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739010" w14:textId="43DF9F52" w:rsidR="007D40A2" w:rsidRDefault="00AF126E" w:rsidP="00EE2FC2">
      <w:pPr>
        <w:spacing w:after="0"/>
        <w:jc w:val="center"/>
        <w:rPr>
          <w:sz w:val="20"/>
          <w:szCs w:val="20"/>
        </w:rPr>
      </w:pPr>
      <w:r w:rsidRPr="00F05F26">
        <w:rPr>
          <w:b/>
          <w:bCs/>
          <w:sz w:val="28"/>
          <w:szCs w:val="28"/>
        </w:rPr>
        <w:t xml:space="preserve">BLOOMSCAPES MAY </w:t>
      </w:r>
      <w:r w:rsidRPr="007D40A2">
        <w:rPr>
          <w:b/>
          <w:bCs/>
          <w:sz w:val="28"/>
          <w:szCs w:val="28"/>
        </w:rPr>
        <w:t>BASKETS</w:t>
      </w:r>
    </w:p>
    <w:p w14:paraId="0833A562" w14:textId="72C2D508" w:rsidR="00723306" w:rsidRPr="007D40A2" w:rsidRDefault="00723306" w:rsidP="000E2A2F">
      <w:pPr>
        <w:jc w:val="center"/>
        <w:rPr>
          <w:sz w:val="20"/>
          <w:szCs w:val="20"/>
        </w:rPr>
      </w:pPr>
      <w:r w:rsidRPr="007D40A2">
        <w:rPr>
          <w:sz w:val="20"/>
          <w:szCs w:val="20"/>
        </w:rPr>
        <w:t xml:space="preserve">from Weston Media and </w:t>
      </w:r>
      <w:r w:rsidR="00F0635C" w:rsidRPr="007D40A2">
        <w:rPr>
          <w:sz w:val="20"/>
          <w:szCs w:val="20"/>
        </w:rPr>
        <w:t xml:space="preserve">the Weston Garden </w:t>
      </w:r>
      <w:r w:rsidR="0013535B" w:rsidRPr="007D40A2">
        <w:rPr>
          <w:sz w:val="20"/>
          <w:szCs w:val="20"/>
        </w:rPr>
        <w:t>Club.</w:t>
      </w:r>
    </w:p>
    <w:p w14:paraId="045C52A0" w14:textId="5445659F" w:rsidR="00144A32" w:rsidRPr="007D40A2" w:rsidRDefault="00A20270" w:rsidP="0013535B">
      <w:pPr>
        <w:jc w:val="center"/>
        <w:rPr>
          <w:sz w:val="20"/>
          <w:szCs w:val="20"/>
        </w:rPr>
      </w:pPr>
      <w:r>
        <w:rPr>
          <w:sz w:val="20"/>
          <w:szCs w:val="20"/>
        </w:rPr>
        <w:t>The image</w:t>
      </w:r>
      <w:r w:rsidR="00144A32" w:rsidRPr="007D40A2">
        <w:rPr>
          <w:sz w:val="20"/>
          <w:szCs w:val="20"/>
        </w:rPr>
        <w:t xml:space="preserve"> </w:t>
      </w:r>
      <w:r w:rsidR="007D40A2" w:rsidRPr="007D40A2">
        <w:rPr>
          <w:sz w:val="20"/>
          <w:szCs w:val="20"/>
        </w:rPr>
        <w:t xml:space="preserve">in </w:t>
      </w:r>
      <w:r w:rsidR="009A1C90">
        <w:rPr>
          <w:sz w:val="20"/>
          <w:szCs w:val="20"/>
        </w:rPr>
        <w:t xml:space="preserve">the </w:t>
      </w:r>
      <w:r w:rsidR="007D40A2" w:rsidRPr="007D40A2">
        <w:rPr>
          <w:sz w:val="20"/>
          <w:szCs w:val="20"/>
        </w:rPr>
        <w:t xml:space="preserve">center </w:t>
      </w:r>
      <w:r w:rsidR="00144A32" w:rsidRPr="007D40A2">
        <w:rPr>
          <w:sz w:val="20"/>
          <w:szCs w:val="20"/>
        </w:rPr>
        <w:t xml:space="preserve">below can be used as a gift tag for your basket. </w:t>
      </w:r>
      <w:r w:rsidR="005204C7" w:rsidRPr="007D40A2">
        <w:rPr>
          <w:sz w:val="20"/>
          <w:szCs w:val="20"/>
        </w:rPr>
        <w:t xml:space="preserve">Watch </w:t>
      </w:r>
      <w:r w:rsidR="009A1C90">
        <w:rPr>
          <w:sz w:val="20"/>
          <w:szCs w:val="20"/>
        </w:rPr>
        <w:t xml:space="preserve">the </w:t>
      </w:r>
      <w:r w:rsidR="005204C7" w:rsidRPr="007D40A2">
        <w:rPr>
          <w:sz w:val="20"/>
          <w:szCs w:val="20"/>
        </w:rPr>
        <w:t xml:space="preserve">video </w:t>
      </w:r>
      <w:hyperlink r:id="rId6" w:history="1">
        <w:r w:rsidR="005204C7" w:rsidRPr="007D40A2">
          <w:rPr>
            <w:rStyle w:val="Hyperlink"/>
            <w:sz w:val="20"/>
            <w:szCs w:val="20"/>
          </w:rPr>
          <w:t>here</w:t>
        </w:r>
      </w:hyperlink>
      <w:r w:rsidR="005204C7" w:rsidRPr="007D40A2">
        <w:rPr>
          <w:sz w:val="20"/>
          <w:szCs w:val="20"/>
        </w:rPr>
        <w:t>.</w:t>
      </w:r>
    </w:p>
    <w:p w14:paraId="2F67AAB9" w14:textId="41B03AC2" w:rsidR="00F86F7D" w:rsidRDefault="002D1239" w:rsidP="002D123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340EA" wp14:editId="42B31EB7">
                <wp:simplePos x="0" y="0"/>
                <wp:positionH relativeFrom="column">
                  <wp:posOffset>5225415</wp:posOffset>
                </wp:positionH>
                <wp:positionV relativeFrom="paragraph">
                  <wp:posOffset>42545</wp:posOffset>
                </wp:positionV>
                <wp:extent cx="1657350" cy="1971675"/>
                <wp:effectExtent l="0" t="0" r="19050" b="28575"/>
                <wp:wrapSquare wrapText="bothSides"/>
                <wp:docPr id="1360800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3C644" w14:textId="217BF279" w:rsidR="002D1239" w:rsidRDefault="002D1239" w:rsidP="002D12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11C428" wp14:editId="639EEED9">
                                  <wp:extent cx="1447800" cy="1930400"/>
                                  <wp:effectExtent l="0" t="0" r="0" b="0"/>
                                  <wp:docPr id="2" name="Picture 1" descr="A flower pot on a door hand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A flower pot on a door handl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251" cy="1936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34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45pt;margin-top:3.35pt;width:130.5pt;height:15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">
                <v:textbox>
                  <w:txbxContent>
                    <w:p w14:paraId="5353C644" w14:textId="217BF279" w:rsidR="002D1239" w:rsidRDefault="002D1239" w:rsidP="002D1239">
                      <w:r>
                        <w:rPr>
                          <w:noProof/>
                        </w:rPr>
                        <w:drawing>
                          <wp:inline distT="0" distB="0" distL="0" distR="0" wp14:anchorId="2B11C428" wp14:editId="639EEED9">
                            <wp:extent cx="1447800" cy="1930400"/>
                            <wp:effectExtent l="0" t="0" r="0" b="0"/>
                            <wp:docPr id="2" name="Picture 1" descr="A flower pot on a door hand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A flower pot on a door handl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251" cy="1936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418D">
        <w:rPr>
          <w:noProof/>
        </w:rPr>
        <w:drawing>
          <wp:inline distT="0" distB="0" distL="0" distR="0" wp14:anchorId="3842405E" wp14:editId="60AC28A5">
            <wp:extent cx="2060030" cy="1866900"/>
            <wp:effectExtent l="76200" t="76200" r="130810" b="133350"/>
            <wp:docPr id="2025220973" name="Picture 1" descr="A graphic design of flowers and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220973" name="Picture 1" descr="A graphic design of flowers and leave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2661" cy="18692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ysDash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F79E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6756FE" wp14:editId="6D0A5819">
                <wp:simplePos x="0" y="0"/>
                <wp:positionH relativeFrom="column">
                  <wp:posOffset>72390</wp:posOffset>
                </wp:positionH>
                <wp:positionV relativeFrom="paragraph">
                  <wp:posOffset>8255</wp:posOffset>
                </wp:positionV>
                <wp:extent cx="1714500" cy="1981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B93C9" w14:textId="2E023BE9" w:rsidR="001F79E0" w:rsidRDefault="001F79E0" w:rsidP="001F79E0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B90DF8" wp14:editId="6D6685BE">
                                  <wp:extent cx="1485900" cy="1977082"/>
                                  <wp:effectExtent l="0" t="0" r="0" b="4445"/>
                                  <wp:docPr id="1" name="Picture 1" descr="Image pre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pre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243" cy="1993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56FE" id="_x0000_s1027" type="#_x0000_t202" style="position:absolute;left:0;text-align:left;margin-left:5.7pt;margin-top:.65pt;width:135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">
                <v:textbox>
                  <w:txbxContent>
                    <w:p w14:paraId="45DB93C9" w14:textId="2E023BE9" w:rsidR="001F79E0" w:rsidRDefault="001F79E0" w:rsidP="001F79E0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B90DF8" wp14:editId="6D6685BE">
                            <wp:extent cx="1485900" cy="1977082"/>
                            <wp:effectExtent l="0" t="0" r="0" b="4445"/>
                            <wp:docPr id="1" name="Picture 1" descr="Image pre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pre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243" cy="19935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705CED" w14:textId="4AC19DBC" w:rsidR="00722C82" w:rsidRPr="007D40A2" w:rsidRDefault="00F86F7D" w:rsidP="00366580">
      <w:pPr>
        <w:rPr>
          <w:sz w:val="20"/>
          <w:szCs w:val="20"/>
        </w:rPr>
      </w:pPr>
      <w:r w:rsidRPr="007D40A2">
        <w:rPr>
          <w:sz w:val="20"/>
          <w:szCs w:val="20"/>
        </w:rPr>
        <w:t>Listed below are ideas to get you started.</w:t>
      </w:r>
    </w:p>
    <w:p w14:paraId="00C0ADD6" w14:textId="35EB9694" w:rsidR="00722C82" w:rsidRPr="007D40A2" w:rsidRDefault="00722C82" w:rsidP="00722C82">
      <w:pPr>
        <w:rPr>
          <w:b/>
          <w:bCs/>
          <w:sz w:val="20"/>
          <w:szCs w:val="20"/>
        </w:rPr>
      </w:pPr>
      <w:r w:rsidRPr="007D40A2">
        <w:rPr>
          <w:b/>
          <w:bCs/>
          <w:sz w:val="20"/>
          <w:szCs w:val="20"/>
        </w:rPr>
        <w:t>Basket Materials</w:t>
      </w:r>
      <w:r w:rsidR="00F86F7D" w:rsidRPr="007D40A2">
        <w:rPr>
          <w:b/>
          <w:bCs/>
          <w:sz w:val="20"/>
          <w:szCs w:val="20"/>
        </w:rPr>
        <w:t>:</w:t>
      </w:r>
    </w:p>
    <w:p w14:paraId="2C83ABE8" w14:textId="1D0F3D50" w:rsidR="00F86F7D" w:rsidRPr="007D40A2" w:rsidRDefault="00722C82" w:rsidP="00722C82">
      <w:pPr>
        <w:rPr>
          <w:sz w:val="20"/>
          <w:szCs w:val="20"/>
        </w:rPr>
      </w:pPr>
      <w:r w:rsidRPr="007D40A2">
        <w:rPr>
          <w:sz w:val="20"/>
          <w:szCs w:val="20"/>
        </w:rPr>
        <w:t>Paper Baskets – To create a paper basket we suggest using paper plates, doilies, calendar pages, wallpaper samples</w:t>
      </w:r>
      <w:r w:rsidR="00C821A8">
        <w:rPr>
          <w:sz w:val="20"/>
          <w:szCs w:val="20"/>
        </w:rPr>
        <w:t>,</w:t>
      </w:r>
      <w:r w:rsidRPr="007D40A2">
        <w:rPr>
          <w:sz w:val="20"/>
          <w:szCs w:val="20"/>
        </w:rPr>
        <w:t xml:space="preserve"> or any other paper you like. </w:t>
      </w:r>
      <w:r w:rsidR="00C810BD" w:rsidRPr="007D40A2">
        <w:rPr>
          <w:sz w:val="20"/>
          <w:szCs w:val="20"/>
        </w:rPr>
        <w:t>We like to use a glue gun, tape</w:t>
      </w:r>
      <w:r w:rsidR="00C821A8">
        <w:rPr>
          <w:sz w:val="20"/>
          <w:szCs w:val="20"/>
        </w:rPr>
        <w:t>,</w:t>
      </w:r>
      <w:r w:rsidR="00C810BD" w:rsidRPr="007D40A2">
        <w:rPr>
          <w:sz w:val="20"/>
          <w:szCs w:val="20"/>
        </w:rPr>
        <w:t xml:space="preserve"> or stapler to secure the shape of your basket</w:t>
      </w:r>
      <w:r w:rsidR="00F86F7D" w:rsidRPr="007D40A2">
        <w:rPr>
          <w:sz w:val="20"/>
          <w:szCs w:val="20"/>
        </w:rPr>
        <w:t>.</w:t>
      </w:r>
      <w:r w:rsidRPr="007D40A2">
        <w:rPr>
          <w:sz w:val="20"/>
          <w:szCs w:val="20"/>
        </w:rPr>
        <w:t xml:space="preserve"> </w:t>
      </w:r>
      <w:r w:rsidR="00F86F7D" w:rsidRPr="007D40A2">
        <w:rPr>
          <w:sz w:val="20"/>
          <w:szCs w:val="20"/>
        </w:rPr>
        <w:t xml:space="preserve"> Ribbon and a hole punch work well to make a handle for your basket.</w:t>
      </w:r>
    </w:p>
    <w:p w14:paraId="3095FB86" w14:textId="6CAFEE4A" w:rsidR="00722C82" w:rsidRPr="007D40A2" w:rsidRDefault="00C810BD" w:rsidP="00722C82">
      <w:pPr>
        <w:rPr>
          <w:sz w:val="20"/>
          <w:szCs w:val="20"/>
        </w:rPr>
      </w:pPr>
      <w:r w:rsidRPr="007D40A2">
        <w:rPr>
          <w:sz w:val="20"/>
          <w:szCs w:val="20"/>
        </w:rPr>
        <w:t>Man</w:t>
      </w:r>
      <w:r w:rsidR="007B39B7" w:rsidRPr="007D40A2">
        <w:rPr>
          <w:sz w:val="20"/>
          <w:szCs w:val="20"/>
        </w:rPr>
        <w:t>-</w:t>
      </w:r>
      <w:r w:rsidRPr="007D40A2">
        <w:rPr>
          <w:sz w:val="20"/>
          <w:szCs w:val="20"/>
        </w:rPr>
        <w:t>made</w:t>
      </w:r>
      <w:r w:rsidR="00F86F7D" w:rsidRPr="007D40A2">
        <w:rPr>
          <w:sz w:val="20"/>
          <w:szCs w:val="20"/>
        </w:rPr>
        <w:t xml:space="preserve"> baskets – Check your recycling for glass or tin </w:t>
      </w:r>
      <w:r w:rsidR="00B17A9D" w:rsidRPr="007D40A2">
        <w:rPr>
          <w:sz w:val="20"/>
          <w:szCs w:val="20"/>
        </w:rPr>
        <w:t>containers or</w:t>
      </w:r>
      <w:r w:rsidR="00F86F7D" w:rsidRPr="007D40A2">
        <w:rPr>
          <w:sz w:val="20"/>
          <w:szCs w:val="20"/>
        </w:rPr>
        <w:t xml:space="preserve"> find small baskets</w:t>
      </w:r>
      <w:r w:rsidR="00650754" w:rsidRPr="007D40A2">
        <w:rPr>
          <w:sz w:val="20"/>
          <w:szCs w:val="20"/>
        </w:rPr>
        <w:t>, pretty boxes</w:t>
      </w:r>
      <w:r w:rsidR="00C821A8">
        <w:rPr>
          <w:sz w:val="20"/>
          <w:szCs w:val="20"/>
        </w:rPr>
        <w:t>,</w:t>
      </w:r>
      <w:r w:rsidR="00F86F7D" w:rsidRPr="007D40A2">
        <w:rPr>
          <w:sz w:val="20"/>
          <w:szCs w:val="20"/>
        </w:rPr>
        <w:t xml:space="preserve"> or glass containers in your home. </w:t>
      </w:r>
    </w:p>
    <w:p w14:paraId="07231D20" w14:textId="7574AC20" w:rsidR="00722C82" w:rsidRPr="007D40A2" w:rsidRDefault="00722C82" w:rsidP="00722C82">
      <w:pPr>
        <w:rPr>
          <w:b/>
          <w:bCs/>
          <w:sz w:val="20"/>
          <w:szCs w:val="20"/>
        </w:rPr>
      </w:pPr>
      <w:r w:rsidRPr="007D40A2">
        <w:rPr>
          <w:b/>
          <w:bCs/>
          <w:sz w:val="20"/>
          <w:szCs w:val="20"/>
        </w:rPr>
        <w:t xml:space="preserve">Floral Materials: </w:t>
      </w:r>
    </w:p>
    <w:p w14:paraId="14ED65DC" w14:textId="7B7769AB" w:rsidR="00722C82" w:rsidRPr="007D40A2" w:rsidRDefault="00722C82" w:rsidP="00722C82">
      <w:pPr>
        <w:rPr>
          <w:sz w:val="20"/>
          <w:szCs w:val="20"/>
        </w:rPr>
      </w:pPr>
      <w:r w:rsidRPr="007D40A2">
        <w:rPr>
          <w:sz w:val="20"/>
          <w:szCs w:val="20"/>
        </w:rPr>
        <w:t xml:space="preserve">Check your yard for greens and flowers. We love using boxwood, </w:t>
      </w:r>
      <w:r w:rsidR="00EE2C68" w:rsidRPr="007D40A2">
        <w:rPr>
          <w:sz w:val="20"/>
          <w:szCs w:val="20"/>
        </w:rPr>
        <w:t>Andromeda (</w:t>
      </w:r>
      <w:r w:rsidR="00C810BD" w:rsidRPr="007D40A2">
        <w:rPr>
          <w:sz w:val="20"/>
          <w:szCs w:val="20"/>
        </w:rPr>
        <w:t>Pieris</w:t>
      </w:r>
      <w:r w:rsidR="0039096A" w:rsidRPr="007D40A2">
        <w:rPr>
          <w:sz w:val="20"/>
          <w:szCs w:val="20"/>
        </w:rPr>
        <w:t>)</w:t>
      </w:r>
      <w:r w:rsidR="00C810BD" w:rsidRPr="007D40A2">
        <w:rPr>
          <w:sz w:val="20"/>
          <w:szCs w:val="20"/>
        </w:rPr>
        <w:t>,</w:t>
      </w:r>
      <w:r w:rsidRPr="007D40A2">
        <w:rPr>
          <w:sz w:val="20"/>
          <w:szCs w:val="20"/>
        </w:rPr>
        <w:t xml:space="preserve"> or pine for green then</w:t>
      </w:r>
      <w:r w:rsidR="00C821A8">
        <w:rPr>
          <w:sz w:val="20"/>
          <w:szCs w:val="20"/>
        </w:rPr>
        <w:t>, add</w:t>
      </w:r>
      <w:r w:rsidRPr="007D40A2">
        <w:rPr>
          <w:sz w:val="20"/>
          <w:szCs w:val="20"/>
        </w:rPr>
        <w:t xml:space="preserve"> some color with daffodils, </w:t>
      </w:r>
      <w:r w:rsidR="00F86F7D" w:rsidRPr="007D40A2">
        <w:rPr>
          <w:sz w:val="20"/>
          <w:szCs w:val="20"/>
        </w:rPr>
        <w:t>rhododendrons,</w:t>
      </w:r>
      <w:r w:rsidRPr="007D40A2">
        <w:rPr>
          <w:sz w:val="20"/>
          <w:szCs w:val="20"/>
        </w:rPr>
        <w:t xml:space="preserve"> or any other item</w:t>
      </w:r>
      <w:r w:rsidR="00944817">
        <w:rPr>
          <w:sz w:val="20"/>
          <w:szCs w:val="20"/>
        </w:rPr>
        <w:t>s</w:t>
      </w:r>
      <w:r w:rsidRPr="007D40A2">
        <w:rPr>
          <w:sz w:val="20"/>
          <w:szCs w:val="20"/>
        </w:rPr>
        <w:t xml:space="preserve"> blooming in your yard.  We also like picking up a </w:t>
      </w:r>
      <w:r w:rsidR="00C810BD" w:rsidRPr="007D40A2">
        <w:rPr>
          <w:sz w:val="20"/>
          <w:szCs w:val="20"/>
        </w:rPr>
        <w:t xml:space="preserve">colorful </w:t>
      </w:r>
      <w:r w:rsidRPr="007D40A2">
        <w:rPr>
          <w:sz w:val="20"/>
          <w:szCs w:val="20"/>
        </w:rPr>
        <w:t xml:space="preserve">bouquet from a grocery store. </w:t>
      </w:r>
    </w:p>
    <w:p w14:paraId="53003487" w14:textId="7DDDF1B9" w:rsidR="001B5262" w:rsidRPr="007D40A2" w:rsidRDefault="001B5262" w:rsidP="00722C82">
      <w:pPr>
        <w:rPr>
          <w:b/>
          <w:bCs/>
          <w:sz w:val="20"/>
          <w:szCs w:val="20"/>
        </w:rPr>
      </w:pPr>
      <w:r w:rsidRPr="007D40A2">
        <w:rPr>
          <w:b/>
          <w:bCs/>
          <w:sz w:val="20"/>
          <w:szCs w:val="20"/>
        </w:rPr>
        <w:t xml:space="preserve">Cutting: </w:t>
      </w:r>
    </w:p>
    <w:p w14:paraId="01AF7A58" w14:textId="0ECC9269" w:rsidR="001B5262" w:rsidRPr="007D40A2" w:rsidRDefault="001B5262" w:rsidP="00722C82">
      <w:pPr>
        <w:rPr>
          <w:sz w:val="20"/>
          <w:szCs w:val="20"/>
        </w:rPr>
      </w:pPr>
      <w:r w:rsidRPr="007D40A2">
        <w:rPr>
          <w:sz w:val="20"/>
          <w:szCs w:val="20"/>
        </w:rPr>
        <w:t xml:space="preserve">Floral scissors for flowers, paper scissors for paper, and clippers for cutting from your yard. </w:t>
      </w:r>
    </w:p>
    <w:p w14:paraId="799A6D20" w14:textId="61DA2E39" w:rsidR="00722C82" w:rsidRPr="007D40A2" w:rsidRDefault="00722C82" w:rsidP="00722C82">
      <w:pPr>
        <w:rPr>
          <w:b/>
          <w:bCs/>
          <w:sz w:val="20"/>
          <w:szCs w:val="20"/>
        </w:rPr>
      </w:pPr>
      <w:r w:rsidRPr="007D40A2">
        <w:rPr>
          <w:b/>
          <w:bCs/>
          <w:sz w:val="20"/>
          <w:szCs w:val="20"/>
        </w:rPr>
        <w:t>Holding flowers</w:t>
      </w:r>
      <w:r w:rsidR="00F86F7D" w:rsidRPr="007D40A2">
        <w:rPr>
          <w:b/>
          <w:bCs/>
          <w:sz w:val="20"/>
          <w:szCs w:val="20"/>
        </w:rPr>
        <w:t xml:space="preserve"> together</w:t>
      </w:r>
      <w:r w:rsidRPr="007D40A2">
        <w:rPr>
          <w:b/>
          <w:bCs/>
          <w:sz w:val="20"/>
          <w:szCs w:val="20"/>
        </w:rPr>
        <w:t xml:space="preserve"> in </w:t>
      </w:r>
      <w:r w:rsidR="00C810BD" w:rsidRPr="007D40A2">
        <w:rPr>
          <w:b/>
          <w:bCs/>
          <w:sz w:val="20"/>
          <w:szCs w:val="20"/>
        </w:rPr>
        <w:t xml:space="preserve">a </w:t>
      </w:r>
      <w:r w:rsidRPr="007D40A2">
        <w:rPr>
          <w:b/>
          <w:bCs/>
          <w:sz w:val="20"/>
          <w:szCs w:val="20"/>
        </w:rPr>
        <w:t>basket:</w:t>
      </w:r>
    </w:p>
    <w:p w14:paraId="2E4F154F" w14:textId="527814DD" w:rsidR="00722C82" w:rsidRPr="007D40A2" w:rsidRDefault="00722C82" w:rsidP="00722C82">
      <w:pPr>
        <w:rPr>
          <w:sz w:val="20"/>
          <w:szCs w:val="20"/>
        </w:rPr>
      </w:pPr>
      <w:r w:rsidRPr="007D40A2">
        <w:rPr>
          <w:sz w:val="20"/>
          <w:szCs w:val="20"/>
        </w:rPr>
        <w:t xml:space="preserve">We like to use rubber bands, </w:t>
      </w:r>
      <w:r w:rsidR="001B5262" w:rsidRPr="007D40A2">
        <w:rPr>
          <w:sz w:val="20"/>
          <w:szCs w:val="20"/>
        </w:rPr>
        <w:t>ties, or floral wire to hold flowers together</w:t>
      </w:r>
      <w:r w:rsidR="00F86F7D" w:rsidRPr="007D40A2">
        <w:rPr>
          <w:sz w:val="20"/>
          <w:szCs w:val="20"/>
        </w:rPr>
        <w:t xml:space="preserve"> which is particularly helpful when delivering </w:t>
      </w:r>
      <w:r w:rsidR="00F33ECA" w:rsidRPr="007D40A2">
        <w:rPr>
          <w:sz w:val="20"/>
          <w:szCs w:val="20"/>
        </w:rPr>
        <w:t>flowers,</w:t>
      </w:r>
      <w:r w:rsidR="00F86F7D" w:rsidRPr="007D40A2">
        <w:rPr>
          <w:sz w:val="20"/>
          <w:szCs w:val="20"/>
        </w:rPr>
        <w:t xml:space="preserve"> so they do not fall out of your baskets.</w:t>
      </w:r>
      <w:r w:rsidR="00556C19" w:rsidRPr="007D40A2">
        <w:rPr>
          <w:sz w:val="20"/>
          <w:szCs w:val="20"/>
        </w:rPr>
        <w:t xml:space="preserve"> </w:t>
      </w:r>
      <w:r w:rsidR="00320D26" w:rsidRPr="007D40A2">
        <w:rPr>
          <w:sz w:val="20"/>
          <w:szCs w:val="20"/>
        </w:rPr>
        <w:t>In a</w:t>
      </w:r>
      <w:r w:rsidR="00EA1527" w:rsidRPr="007D40A2">
        <w:rPr>
          <w:sz w:val="20"/>
          <w:szCs w:val="20"/>
        </w:rPr>
        <w:t xml:space="preserve"> large basket</w:t>
      </w:r>
      <w:r w:rsidR="00A40C49">
        <w:rPr>
          <w:sz w:val="20"/>
          <w:szCs w:val="20"/>
        </w:rPr>
        <w:t>,</w:t>
      </w:r>
      <w:r w:rsidR="000962CB" w:rsidRPr="007D40A2">
        <w:rPr>
          <w:sz w:val="20"/>
          <w:szCs w:val="20"/>
        </w:rPr>
        <w:t xml:space="preserve"> we place tissue paper in the bottom </w:t>
      </w:r>
      <w:r w:rsidR="001D3B27" w:rsidRPr="007D40A2">
        <w:rPr>
          <w:sz w:val="20"/>
          <w:szCs w:val="20"/>
        </w:rPr>
        <w:t>to help</w:t>
      </w:r>
      <w:r w:rsidR="00EA1527" w:rsidRPr="007D40A2">
        <w:rPr>
          <w:sz w:val="20"/>
          <w:szCs w:val="20"/>
        </w:rPr>
        <w:t xml:space="preserve"> </w:t>
      </w:r>
      <w:r w:rsidR="00FB3E1D" w:rsidRPr="007D40A2">
        <w:rPr>
          <w:sz w:val="20"/>
          <w:szCs w:val="20"/>
        </w:rPr>
        <w:t xml:space="preserve">fill the bottom of the basket and </w:t>
      </w:r>
      <w:r w:rsidR="00DA24EF">
        <w:rPr>
          <w:sz w:val="20"/>
          <w:szCs w:val="20"/>
        </w:rPr>
        <w:t xml:space="preserve">then </w:t>
      </w:r>
      <w:r w:rsidR="00FB3E1D" w:rsidRPr="007D40A2">
        <w:rPr>
          <w:sz w:val="20"/>
          <w:szCs w:val="20"/>
        </w:rPr>
        <w:t>place</w:t>
      </w:r>
      <w:r w:rsidR="00DA24EF">
        <w:rPr>
          <w:sz w:val="20"/>
          <w:szCs w:val="20"/>
        </w:rPr>
        <w:t xml:space="preserve"> secured</w:t>
      </w:r>
      <w:r w:rsidR="00FB3E1D" w:rsidRPr="007D40A2">
        <w:rPr>
          <w:sz w:val="20"/>
          <w:szCs w:val="20"/>
        </w:rPr>
        <w:t xml:space="preserve"> flowers on top of </w:t>
      </w:r>
      <w:r w:rsidR="00A40C49">
        <w:rPr>
          <w:sz w:val="20"/>
          <w:szCs w:val="20"/>
        </w:rPr>
        <w:t xml:space="preserve">the </w:t>
      </w:r>
      <w:r w:rsidR="00FB3E1D" w:rsidRPr="007D40A2">
        <w:rPr>
          <w:sz w:val="20"/>
          <w:szCs w:val="20"/>
        </w:rPr>
        <w:t xml:space="preserve">tissue paper. </w:t>
      </w:r>
    </w:p>
    <w:p w14:paraId="44140FF3" w14:textId="29FC8648" w:rsidR="001B5262" w:rsidRPr="007D40A2" w:rsidRDefault="001B5262" w:rsidP="00722C82">
      <w:pPr>
        <w:rPr>
          <w:b/>
          <w:bCs/>
          <w:sz w:val="20"/>
          <w:szCs w:val="20"/>
        </w:rPr>
      </w:pPr>
      <w:r w:rsidRPr="007D40A2">
        <w:rPr>
          <w:b/>
          <w:bCs/>
          <w:sz w:val="20"/>
          <w:szCs w:val="20"/>
        </w:rPr>
        <w:t>Floral water source</w:t>
      </w:r>
      <w:r w:rsidR="005D27B9" w:rsidRPr="007D40A2">
        <w:rPr>
          <w:b/>
          <w:bCs/>
          <w:sz w:val="20"/>
          <w:szCs w:val="20"/>
        </w:rPr>
        <w:t>:</w:t>
      </w:r>
    </w:p>
    <w:p w14:paraId="3FB6AD83" w14:textId="4F4898F4" w:rsidR="001B5262" w:rsidRPr="007D40A2" w:rsidRDefault="00A40C49" w:rsidP="00722C82">
      <w:pPr>
        <w:rPr>
          <w:sz w:val="20"/>
          <w:szCs w:val="20"/>
        </w:rPr>
      </w:pPr>
      <w:r>
        <w:rPr>
          <w:sz w:val="20"/>
          <w:szCs w:val="20"/>
        </w:rPr>
        <w:t xml:space="preserve">To keep flowers </w:t>
      </w:r>
      <w:r w:rsidR="00C821A8">
        <w:rPr>
          <w:sz w:val="20"/>
          <w:szCs w:val="20"/>
        </w:rPr>
        <w:t>fresh,</w:t>
      </w:r>
      <w:r>
        <w:rPr>
          <w:sz w:val="20"/>
          <w:szCs w:val="20"/>
        </w:rPr>
        <w:t xml:space="preserve"> we use a</w:t>
      </w:r>
      <w:r w:rsidR="001B5262" w:rsidRPr="007D40A2">
        <w:rPr>
          <w:sz w:val="20"/>
          <w:szCs w:val="20"/>
        </w:rPr>
        <w:t xml:space="preserve"> </w:t>
      </w:r>
      <w:r w:rsidR="007D40A2" w:rsidRPr="007D40A2">
        <w:rPr>
          <w:sz w:val="20"/>
          <w:szCs w:val="20"/>
        </w:rPr>
        <w:t>zip lock</w:t>
      </w:r>
      <w:r w:rsidR="001B5262" w:rsidRPr="007D40A2">
        <w:rPr>
          <w:sz w:val="20"/>
          <w:szCs w:val="20"/>
        </w:rPr>
        <w:t xml:space="preserve"> bag with a wet paper towel wrapped around the ends of the cut floral stems or</w:t>
      </w:r>
      <w:r w:rsidR="0020168F">
        <w:rPr>
          <w:sz w:val="20"/>
          <w:szCs w:val="20"/>
        </w:rPr>
        <w:t xml:space="preserve"> insert flowers into</w:t>
      </w:r>
      <w:r w:rsidR="001B5262" w:rsidRPr="007D40A2">
        <w:rPr>
          <w:sz w:val="20"/>
          <w:szCs w:val="20"/>
        </w:rPr>
        <w:t xml:space="preserve"> floral tubes filled halfway with water. A plastic cu</w:t>
      </w:r>
      <w:r w:rsidR="0020168F">
        <w:rPr>
          <w:sz w:val="20"/>
          <w:szCs w:val="20"/>
        </w:rPr>
        <w:t>p with water</w:t>
      </w:r>
      <w:r w:rsidR="001B5262" w:rsidRPr="007D40A2">
        <w:rPr>
          <w:sz w:val="20"/>
          <w:szCs w:val="20"/>
        </w:rPr>
        <w:t xml:space="preserve"> can be inserted into some types of baskets too. </w:t>
      </w:r>
    </w:p>
    <w:p w14:paraId="63384602" w14:textId="14DA4000" w:rsidR="001B5262" w:rsidRPr="007D40A2" w:rsidRDefault="001B5262" w:rsidP="00722C82">
      <w:pPr>
        <w:rPr>
          <w:sz w:val="20"/>
          <w:szCs w:val="20"/>
        </w:rPr>
      </w:pPr>
      <w:r w:rsidRPr="007D40A2">
        <w:rPr>
          <w:b/>
          <w:bCs/>
          <w:sz w:val="20"/>
          <w:szCs w:val="20"/>
        </w:rPr>
        <w:t>Decorations for basket:</w:t>
      </w:r>
      <w:r w:rsidRPr="007D40A2">
        <w:rPr>
          <w:sz w:val="20"/>
          <w:szCs w:val="20"/>
        </w:rPr>
        <w:t xml:space="preserve"> </w:t>
      </w:r>
      <w:r w:rsidR="00B17A9D" w:rsidRPr="007D40A2">
        <w:rPr>
          <w:sz w:val="20"/>
          <w:szCs w:val="20"/>
        </w:rPr>
        <w:t>S</w:t>
      </w:r>
      <w:r w:rsidRPr="007D40A2">
        <w:rPr>
          <w:sz w:val="20"/>
          <w:szCs w:val="20"/>
        </w:rPr>
        <w:t>tickers or a Happy May Day Sign</w:t>
      </w:r>
      <w:r w:rsidR="00BD418D" w:rsidRPr="007D40A2">
        <w:rPr>
          <w:sz w:val="20"/>
          <w:szCs w:val="20"/>
        </w:rPr>
        <w:t xml:space="preserve"> (at </w:t>
      </w:r>
      <w:r w:rsidR="00C821A8">
        <w:rPr>
          <w:sz w:val="20"/>
          <w:szCs w:val="20"/>
        </w:rPr>
        <w:t>the</w:t>
      </w:r>
      <w:r w:rsidR="00196087">
        <w:rPr>
          <w:sz w:val="20"/>
          <w:szCs w:val="20"/>
        </w:rPr>
        <w:t xml:space="preserve"> center</w:t>
      </w:r>
      <w:r w:rsidR="00C821A8">
        <w:rPr>
          <w:sz w:val="20"/>
          <w:szCs w:val="20"/>
        </w:rPr>
        <w:t xml:space="preserve"> </w:t>
      </w:r>
      <w:r w:rsidR="00BD418D" w:rsidRPr="007D40A2">
        <w:rPr>
          <w:sz w:val="20"/>
          <w:szCs w:val="20"/>
        </w:rPr>
        <w:t>top of this page).</w:t>
      </w:r>
    </w:p>
    <w:p w14:paraId="565051B7" w14:textId="790ECD69" w:rsidR="005B56D9" w:rsidRDefault="00366580" w:rsidP="005B56D9">
      <w:pPr>
        <w:spacing w:after="0"/>
        <w:rPr>
          <w:sz w:val="20"/>
          <w:szCs w:val="20"/>
        </w:rPr>
      </w:pPr>
      <w:r w:rsidRPr="007D40A2">
        <w:rPr>
          <w:sz w:val="20"/>
          <w:szCs w:val="20"/>
        </w:rPr>
        <w:t xml:space="preserve">We cannot wait to see the baskets you make! Please share </w:t>
      </w:r>
      <w:r w:rsidR="00AA67B2">
        <w:rPr>
          <w:sz w:val="20"/>
          <w:szCs w:val="20"/>
        </w:rPr>
        <w:t xml:space="preserve">pictures or ask questions </w:t>
      </w:r>
      <w:r w:rsidRPr="007D40A2">
        <w:rPr>
          <w:sz w:val="20"/>
          <w:szCs w:val="20"/>
        </w:rPr>
        <w:t>on</w:t>
      </w:r>
      <w:r w:rsidR="00AA67B2">
        <w:rPr>
          <w:sz w:val="20"/>
          <w:szCs w:val="20"/>
        </w:rPr>
        <w:t xml:space="preserve"> our</w:t>
      </w:r>
      <w:r w:rsidRPr="007D40A2">
        <w:rPr>
          <w:sz w:val="20"/>
          <w:szCs w:val="20"/>
        </w:rPr>
        <w:t xml:space="preserve"> Instagram </w:t>
      </w:r>
      <w:r w:rsidR="00AA67B2">
        <w:rPr>
          <w:sz w:val="20"/>
          <w:szCs w:val="20"/>
        </w:rPr>
        <w:t xml:space="preserve">page </w:t>
      </w:r>
      <w:r w:rsidRPr="007D40A2">
        <w:rPr>
          <w:sz w:val="20"/>
          <w:szCs w:val="20"/>
        </w:rPr>
        <w:t>@</w:t>
      </w:r>
      <w:hyperlink r:id="rId10" w:history="1">
        <w:r w:rsidRPr="007D40A2">
          <w:rPr>
            <w:rStyle w:val="Hyperlink"/>
            <w:sz w:val="20"/>
            <w:szCs w:val="20"/>
          </w:rPr>
          <w:t>wgceveninggroup</w:t>
        </w:r>
      </w:hyperlink>
      <w:r w:rsidRPr="007D40A2">
        <w:rPr>
          <w:sz w:val="20"/>
          <w:szCs w:val="20"/>
        </w:rPr>
        <w:t xml:space="preserve">. </w:t>
      </w:r>
    </w:p>
    <w:p w14:paraId="07EFED81" w14:textId="776A3596" w:rsidR="007D18E1" w:rsidRPr="007D40A2" w:rsidRDefault="005D27B9" w:rsidP="005B56D9">
      <w:pPr>
        <w:spacing w:after="0"/>
        <w:rPr>
          <w:sz w:val="20"/>
          <w:szCs w:val="20"/>
        </w:rPr>
      </w:pPr>
      <w:r w:rsidRPr="007D40A2">
        <w:rPr>
          <w:sz w:val="20"/>
          <w:szCs w:val="20"/>
        </w:rPr>
        <w:t xml:space="preserve">Presenters: Dana Christensen and Kirstin Schena </w:t>
      </w:r>
    </w:p>
    <w:p w14:paraId="14128AF9" w14:textId="7AB7420D" w:rsidR="005D27B9" w:rsidRPr="007D40A2" w:rsidRDefault="00D93643" w:rsidP="00020F9D">
      <w:pPr>
        <w:spacing w:after="0"/>
        <w:rPr>
          <w:sz w:val="20"/>
          <w:szCs w:val="20"/>
        </w:rPr>
      </w:pPr>
      <w:hyperlink r:id="rId11" w:history="1">
        <w:r w:rsidR="005204C7" w:rsidRPr="007D40A2">
          <w:rPr>
            <w:rStyle w:val="Hyperlink"/>
            <w:sz w:val="20"/>
            <w:szCs w:val="20"/>
          </w:rPr>
          <w:t>westongardenclub.org</w:t>
        </w:r>
      </w:hyperlink>
      <w:r w:rsidR="005B56D9" w:rsidRPr="005B56D9">
        <w:rPr>
          <w:noProof/>
          <w:sz w:val="20"/>
          <w:szCs w:val="20"/>
        </w:rPr>
        <w:t xml:space="preserve"> </w:t>
      </w:r>
      <w:r w:rsidR="005B56D9" w:rsidRPr="007D40A2">
        <w:rPr>
          <w:noProof/>
          <w:sz w:val="20"/>
          <w:szCs w:val="20"/>
        </w:rPr>
        <w:drawing>
          <wp:inline distT="0" distB="0" distL="0" distR="0" wp14:anchorId="35F1DFFF" wp14:editId="590FF81D">
            <wp:extent cx="400050" cy="406474"/>
            <wp:effectExtent l="0" t="0" r="0" b="0"/>
            <wp:docPr id="206704419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750306" name="Picture 1" descr="A black and white log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4115" cy="41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7B9" w:rsidRPr="007D40A2" w:rsidSect="008471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E4A7" w14:textId="77777777" w:rsidR="0084711C" w:rsidRDefault="0084711C" w:rsidP="005D27B9">
      <w:pPr>
        <w:spacing w:after="0" w:line="240" w:lineRule="auto"/>
      </w:pPr>
      <w:r>
        <w:separator/>
      </w:r>
    </w:p>
  </w:endnote>
  <w:endnote w:type="continuationSeparator" w:id="0">
    <w:p w14:paraId="230C7D00" w14:textId="77777777" w:rsidR="0084711C" w:rsidRDefault="0084711C" w:rsidP="005D27B9">
      <w:pPr>
        <w:spacing w:after="0" w:line="240" w:lineRule="auto"/>
      </w:pPr>
      <w:r>
        <w:continuationSeparator/>
      </w:r>
    </w:p>
  </w:endnote>
  <w:endnote w:type="continuationNotice" w:id="1">
    <w:p w14:paraId="54F47CFF" w14:textId="77777777" w:rsidR="0084711C" w:rsidRDefault="008471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2D0B" w14:textId="77777777" w:rsidR="002B24D2" w:rsidRDefault="002B2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82D9" w14:textId="77777777" w:rsidR="002B24D2" w:rsidRDefault="002B24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8358" w14:textId="77777777" w:rsidR="002B24D2" w:rsidRDefault="002B2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05DD" w14:textId="77777777" w:rsidR="0084711C" w:rsidRDefault="0084711C" w:rsidP="005D27B9">
      <w:pPr>
        <w:spacing w:after="0" w:line="240" w:lineRule="auto"/>
      </w:pPr>
      <w:r>
        <w:separator/>
      </w:r>
    </w:p>
  </w:footnote>
  <w:footnote w:type="continuationSeparator" w:id="0">
    <w:p w14:paraId="6B2CF407" w14:textId="77777777" w:rsidR="0084711C" w:rsidRDefault="0084711C" w:rsidP="005D27B9">
      <w:pPr>
        <w:spacing w:after="0" w:line="240" w:lineRule="auto"/>
      </w:pPr>
      <w:r>
        <w:continuationSeparator/>
      </w:r>
    </w:p>
  </w:footnote>
  <w:footnote w:type="continuationNotice" w:id="1">
    <w:p w14:paraId="66C92926" w14:textId="77777777" w:rsidR="0084711C" w:rsidRDefault="008471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FCAA" w14:textId="77777777" w:rsidR="002B24D2" w:rsidRDefault="002B2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0D47" w14:textId="6CA17780" w:rsidR="005D27B9" w:rsidRDefault="005D27B9" w:rsidP="0012356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2E4E" w14:textId="77777777" w:rsidR="002B24D2" w:rsidRDefault="002B2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82"/>
    <w:rsid w:val="00020F9D"/>
    <w:rsid w:val="000225D1"/>
    <w:rsid w:val="000615F0"/>
    <w:rsid w:val="00087667"/>
    <w:rsid w:val="000962CB"/>
    <w:rsid w:val="000D44EC"/>
    <w:rsid w:val="000E2A2F"/>
    <w:rsid w:val="00123564"/>
    <w:rsid w:val="0013535B"/>
    <w:rsid w:val="0013736C"/>
    <w:rsid w:val="00144A32"/>
    <w:rsid w:val="001669F2"/>
    <w:rsid w:val="00167281"/>
    <w:rsid w:val="00192E8E"/>
    <w:rsid w:val="00196087"/>
    <w:rsid w:val="001B5262"/>
    <w:rsid w:val="001D0ECA"/>
    <w:rsid w:val="001D3B27"/>
    <w:rsid w:val="001F5851"/>
    <w:rsid w:val="001F79E0"/>
    <w:rsid w:val="0020168F"/>
    <w:rsid w:val="00272D0B"/>
    <w:rsid w:val="00296AB6"/>
    <w:rsid w:val="002B24D2"/>
    <w:rsid w:val="002D1239"/>
    <w:rsid w:val="002E4C6B"/>
    <w:rsid w:val="00320D26"/>
    <w:rsid w:val="00366580"/>
    <w:rsid w:val="0039096A"/>
    <w:rsid w:val="003C05A5"/>
    <w:rsid w:val="003C6E15"/>
    <w:rsid w:val="00412969"/>
    <w:rsid w:val="004B0F4F"/>
    <w:rsid w:val="004C39AC"/>
    <w:rsid w:val="004D5C73"/>
    <w:rsid w:val="004E76C8"/>
    <w:rsid w:val="005011B6"/>
    <w:rsid w:val="005204C7"/>
    <w:rsid w:val="00556C19"/>
    <w:rsid w:val="00572485"/>
    <w:rsid w:val="005A5F6F"/>
    <w:rsid w:val="005B56D9"/>
    <w:rsid w:val="005D27B9"/>
    <w:rsid w:val="00650754"/>
    <w:rsid w:val="00663540"/>
    <w:rsid w:val="006805EA"/>
    <w:rsid w:val="006A31C0"/>
    <w:rsid w:val="006C54C4"/>
    <w:rsid w:val="00701137"/>
    <w:rsid w:val="00715B5C"/>
    <w:rsid w:val="00722C82"/>
    <w:rsid w:val="00723306"/>
    <w:rsid w:val="007552E8"/>
    <w:rsid w:val="007B39B7"/>
    <w:rsid w:val="007B6A1B"/>
    <w:rsid w:val="007C12AF"/>
    <w:rsid w:val="007D18E1"/>
    <w:rsid w:val="007D40A2"/>
    <w:rsid w:val="008077AB"/>
    <w:rsid w:val="008159B5"/>
    <w:rsid w:val="0083141E"/>
    <w:rsid w:val="00841A96"/>
    <w:rsid w:val="0084711C"/>
    <w:rsid w:val="008E3EBC"/>
    <w:rsid w:val="00925B66"/>
    <w:rsid w:val="00944817"/>
    <w:rsid w:val="009465DF"/>
    <w:rsid w:val="0099300E"/>
    <w:rsid w:val="00993288"/>
    <w:rsid w:val="009A1C90"/>
    <w:rsid w:val="009B43FA"/>
    <w:rsid w:val="00A03E2E"/>
    <w:rsid w:val="00A03FD1"/>
    <w:rsid w:val="00A20270"/>
    <w:rsid w:val="00A278BD"/>
    <w:rsid w:val="00A40C49"/>
    <w:rsid w:val="00A65896"/>
    <w:rsid w:val="00A81176"/>
    <w:rsid w:val="00A85B89"/>
    <w:rsid w:val="00A9180B"/>
    <w:rsid w:val="00AA326A"/>
    <w:rsid w:val="00AA67B2"/>
    <w:rsid w:val="00AB16B0"/>
    <w:rsid w:val="00AD3633"/>
    <w:rsid w:val="00AE0102"/>
    <w:rsid w:val="00AF126E"/>
    <w:rsid w:val="00B17A9D"/>
    <w:rsid w:val="00B7071A"/>
    <w:rsid w:val="00B741FC"/>
    <w:rsid w:val="00B978A4"/>
    <w:rsid w:val="00BD418D"/>
    <w:rsid w:val="00C810BD"/>
    <w:rsid w:val="00C821A8"/>
    <w:rsid w:val="00D46C8A"/>
    <w:rsid w:val="00D93643"/>
    <w:rsid w:val="00DA24EF"/>
    <w:rsid w:val="00DF1F6C"/>
    <w:rsid w:val="00DF228A"/>
    <w:rsid w:val="00E30487"/>
    <w:rsid w:val="00E31886"/>
    <w:rsid w:val="00E40BE2"/>
    <w:rsid w:val="00E9488C"/>
    <w:rsid w:val="00EA1527"/>
    <w:rsid w:val="00EB52A4"/>
    <w:rsid w:val="00ED6763"/>
    <w:rsid w:val="00EE112C"/>
    <w:rsid w:val="00EE2C68"/>
    <w:rsid w:val="00EE2FC2"/>
    <w:rsid w:val="00F05F26"/>
    <w:rsid w:val="00F0635C"/>
    <w:rsid w:val="00F33ECA"/>
    <w:rsid w:val="00F7339E"/>
    <w:rsid w:val="00F86F7D"/>
    <w:rsid w:val="00FA3639"/>
    <w:rsid w:val="00FB388C"/>
    <w:rsid w:val="00FB3E1D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D1400"/>
  <w15:chartTrackingRefBased/>
  <w15:docId w15:val="{EA347A0F-BDE5-4909-9F95-875CF5B6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C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C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C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C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C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C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C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C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C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C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22C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C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2C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C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C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C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C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C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2C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2C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C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2C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2C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2C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2C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2C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C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C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2C8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D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B9"/>
  </w:style>
  <w:style w:type="paragraph" w:styleId="Footer">
    <w:name w:val="footer"/>
    <w:basedOn w:val="Normal"/>
    <w:link w:val="FooterChar"/>
    <w:uiPriority w:val="99"/>
    <w:unhideWhenUsed/>
    <w:rsid w:val="005D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B9"/>
  </w:style>
  <w:style w:type="character" w:styleId="Hyperlink">
    <w:name w:val="Hyperlink"/>
    <w:basedOn w:val="DefaultParagraphFont"/>
    <w:uiPriority w:val="99"/>
    <w:unhideWhenUsed/>
    <w:rsid w:val="002B24D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castus.tv/vod/weston/video/66187453daee980008e99dbe?page=HOME" TargetMode="External"/><Relationship Id="rId11" Type="http://schemas.openxmlformats.org/officeDocument/2006/relationships/hyperlink" Target="file:///C:\Users\robin\AppData\Local\Microsoft\Windows\INetCache\Content.Outlook\P1T9RM46\westongardenclub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wgceveninggroup/?hl=e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Links>
    <vt:vector size="24" baseType="variant">
      <vt:variant>
        <vt:i4>1179729</vt:i4>
      </vt:variant>
      <vt:variant>
        <vt:i4>9</vt:i4>
      </vt:variant>
      <vt:variant>
        <vt:i4>0</vt:i4>
      </vt:variant>
      <vt:variant>
        <vt:i4>5</vt:i4>
      </vt:variant>
      <vt:variant>
        <vt:lpwstr>westongardenclub.org</vt:lpwstr>
      </vt:variant>
      <vt:variant>
        <vt:lpwstr/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https://www.instagram.com/wgceveninggroup/?hl=en</vt:lpwstr>
      </vt:variant>
      <vt:variant>
        <vt:lpwstr/>
      </vt:variant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https://www.instagram.com/wgceveninggroup/?hl=en</vt:lpwstr>
      </vt:variant>
      <vt:variant>
        <vt:lpwstr/>
      </vt:variant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https://cloud.castus.tv/vod/weston/video/66187453daee980008e99dbe?page=HOME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L. Christensen</dc:creator>
  <cp:keywords/>
  <dc:description/>
  <cp:lastModifiedBy>Robin Ewald</cp:lastModifiedBy>
  <cp:revision>2</cp:revision>
  <cp:lastPrinted>2024-04-12T23:48:00Z</cp:lastPrinted>
  <dcterms:created xsi:type="dcterms:W3CDTF">2024-04-14T16:55:00Z</dcterms:created>
  <dcterms:modified xsi:type="dcterms:W3CDTF">2024-04-14T16:55:00Z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fb29a14fa32f0c2389b86e61658477186391a7a300c175952fa855f859bdaa75</vt:lpwstr>
  </property>
</Properties>
</file>